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8E7" w14:textId="604D5253" w:rsidR="00822AF9" w:rsidRPr="00AB3EF2" w:rsidRDefault="00822AF9" w:rsidP="00D8667B">
      <w:pPr>
        <w:spacing w:after="120" w:line="360" w:lineRule="auto"/>
        <w:ind w:right="119" w:firstLine="720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AB3EF2">
        <w:rPr>
          <w:rFonts w:ascii="Arial" w:hAnsi="Arial" w:cs="Arial"/>
          <w:b/>
          <w:bCs/>
          <w:sz w:val="20"/>
          <w:szCs w:val="20"/>
          <w:lang w:val="ro-RO"/>
        </w:rPr>
        <w:t xml:space="preserve">Institutul Naţional de Cercetare-Dezvoltare pentru Fizică </w:t>
      </w:r>
      <w:r w:rsidR="009A09E2" w:rsidRPr="00AB3EF2">
        <w:rPr>
          <w:rFonts w:ascii="Arial" w:hAnsi="Arial" w:cs="Arial"/>
          <w:b/>
          <w:bCs/>
          <w:sz w:val="20"/>
          <w:szCs w:val="20"/>
          <w:lang w:val="ro-RO"/>
        </w:rPr>
        <w:t>ș</w:t>
      </w:r>
      <w:r w:rsidRPr="00AB3EF2">
        <w:rPr>
          <w:rFonts w:ascii="Arial" w:hAnsi="Arial" w:cs="Arial"/>
          <w:b/>
          <w:bCs/>
          <w:sz w:val="20"/>
          <w:szCs w:val="20"/>
          <w:lang w:val="ro-RO"/>
        </w:rPr>
        <w:t>i Inginerie Nucleară “Horia Hulubei” (IFIN-HH),</w:t>
      </w:r>
      <w:r w:rsidRPr="00AB3EF2">
        <w:rPr>
          <w:rFonts w:ascii="Arial" w:hAnsi="Arial" w:cs="Arial"/>
          <w:sz w:val="20"/>
          <w:szCs w:val="20"/>
          <w:lang w:val="ro-RO"/>
        </w:rPr>
        <w:t xml:space="preserve"> cu sediul în Oraşul Măgurele, str. Reactorului, nr. 30, Judeţul Ilfov, organizează concurs pentru ocuparea unui post de </w:t>
      </w:r>
      <w:bookmarkStart w:id="0" w:name="_Hlk193459690"/>
      <w:r w:rsidR="00C445AB" w:rsidRPr="00AB3EF2">
        <w:rPr>
          <w:rFonts w:ascii="Arial" w:hAnsi="Arial" w:cs="Arial"/>
          <w:b/>
          <w:bCs/>
          <w:sz w:val="20"/>
          <w:szCs w:val="20"/>
          <w:lang w:val="ro-RO"/>
        </w:rPr>
        <w:t>FUNCŢIONAR</w:t>
      </w:r>
      <w:r w:rsidRPr="00AB3EF2">
        <w:rPr>
          <w:rFonts w:ascii="Arial" w:hAnsi="Arial" w:cs="Arial"/>
          <w:sz w:val="20"/>
          <w:szCs w:val="20"/>
          <w:lang w:val="ro-RO"/>
        </w:rPr>
        <w:t xml:space="preserve"> </w:t>
      </w:r>
      <w:bookmarkEnd w:id="0"/>
      <w:r w:rsidR="009A09E2" w:rsidRPr="00AB3EF2">
        <w:rPr>
          <w:rFonts w:ascii="Arial" w:hAnsi="Arial" w:cs="Arial"/>
          <w:sz w:val="20"/>
          <w:szCs w:val="20"/>
          <w:lang w:val="ro-RO"/>
        </w:rPr>
        <w:t>ȋ</w:t>
      </w:r>
      <w:r w:rsidRPr="00AB3EF2">
        <w:rPr>
          <w:rFonts w:ascii="Arial" w:hAnsi="Arial" w:cs="Arial"/>
          <w:sz w:val="20"/>
          <w:szCs w:val="20"/>
          <w:lang w:val="ro-RO"/>
        </w:rPr>
        <w:t xml:space="preserve">n cadrul </w:t>
      </w:r>
      <w:r w:rsidR="00C445AB" w:rsidRPr="00AB3EF2">
        <w:rPr>
          <w:rFonts w:ascii="Arial" w:hAnsi="Arial" w:cs="Arial"/>
          <w:b/>
          <w:bCs/>
          <w:sz w:val="20"/>
          <w:szCs w:val="20"/>
          <w:lang w:val="ro-RO"/>
        </w:rPr>
        <w:t>DEPARTAMENTULUI FIZICĂ NUCLEARĂ</w:t>
      </w:r>
      <w:r w:rsidR="00BF5E38" w:rsidRPr="00AB3EF2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BF5E38" w:rsidRPr="00AB3EF2">
        <w:rPr>
          <w:rFonts w:ascii="Arial" w:hAnsi="Arial" w:cs="Arial"/>
          <w:sz w:val="20"/>
          <w:szCs w:val="20"/>
          <w:lang w:val="ro-RO"/>
        </w:rPr>
        <w:t>pe perioadă nedeterminată.</w:t>
      </w:r>
    </w:p>
    <w:p w14:paraId="0F4AE09D" w14:textId="7AD3C7D2" w:rsidR="00770A56" w:rsidRPr="00AB3EF2" w:rsidRDefault="00EA5556" w:rsidP="00D8667B">
      <w:pPr>
        <w:widowControl/>
        <w:suppressAutoHyphens w:val="0"/>
        <w:spacing w:after="120" w:line="360" w:lineRule="auto"/>
        <w:ind w:right="119" w:firstLine="720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AB3EF2">
        <w:rPr>
          <w:rFonts w:ascii="Arial" w:eastAsia="Times New Roman" w:hAnsi="Arial" w:cs="Arial"/>
          <w:b/>
          <w:sz w:val="20"/>
          <w:szCs w:val="20"/>
          <w:lang w:val="ro-RO"/>
        </w:rPr>
        <w:t>CONDIȚIILE DE CONCURS Ș</w:t>
      </w:r>
      <w:r w:rsidR="00770A56" w:rsidRPr="00AB3EF2">
        <w:rPr>
          <w:rFonts w:ascii="Arial" w:eastAsia="Times New Roman" w:hAnsi="Arial" w:cs="Arial"/>
          <w:b/>
          <w:sz w:val="20"/>
          <w:szCs w:val="20"/>
          <w:lang w:val="ro-RO"/>
        </w:rPr>
        <w:t>I ACTELE NECESARE</w:t>
      </w:r>
      <w:r w:rsidR="00621669" w:rsidRPr="00AB3EF2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Pr="00AB3EF2">
        <w:rPr>
          <w:rFonts w:ascii="Arial" w:eastAsia="Times New Roman" w:hAnsi="Arial" w:cs="Arial"/>
          <w:b/>
          <w:sz w:val="20"/>
          <w:szCs w:val="20"/>
          <w:lang w:val="ro-RO"/>
        </w:rPr>
        <w:t>PARTICIPĂ</w:t>
      </w:r>
      <w:r w:rsidR="00770A56" w:rsidRPr="00AB3EF2">
        <w:rPr>
          <w:rFonts w:ascii="Arial" w:eastAsia="Times New Roman" w:hAnsi="Arial" w:cs="Arial"/>
          <w:b/>
          <w:sz w:val="20"/>
          <w:szCs w:val="20"/>
          <w:lang w:val="ro-RO"/>
        </w:rPr>
        <w:t>RII LA CONCURSUL PENTRU OCUPAREA</w:t>
      </w:r>
      <w:r w:rsidR="007A6735" w:rsidRPr="00AB3EF2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="00594E8B" w:rsidRPr="00AB3EF2">
        <w:rPr>
          <w:rFonts w:ascii="Arial" w:eastAsia="Times New Roman" w:hAnsi="Arial" w:cs="Arial"/>
          <w:b/>
          <w:sz w:val="20"/>
          <w:szCs w:val="20"/>
          <w:lang w:val="ro-RO"/>
        </w:rPr>
        <w:t xml:space="preserve">UNUI POST DE </w:t>
      </w:r>
      <w:r w:rsidR="00C445AB" w:rsidRPr="00AB3EF2">
        <w:rPr>
          <w:rFonts w:ascii="Arial" w:eastAsia="Times New Roman" w:hAnsi="Arial" w:cs="Arial"/>
          <w:b/>
          <w:sz w:val="20"/>
          <w:szCs w:val="20"/>
          <w:lang w:val="ro-RO"/>
        </w:rPr>
        <w:t>FUNCŢIONAR</w:t>
      </w:r>
      <w:r w:rsidR="00845A3E" w:rsidRPr="00AB3EF2">
        <w:rPr>
          <w:rFonts w:ascii="Arial" w:eastAsia="Times New Roman" w:hAnsi="Arial" w:cs="Arial"/>
          <w:b/>
          <w:sz w:val="20"/>
          <w:szCs w:val="20"/>
          <w:lang w:val="ro-RO"/>
        </w:rPr>
        <w:t xml:space="preserve"> ÎN CADRUL </w:t>
      </w:r>
      <w:r w:rsidR="00C445AB" w:rsidRPr="00AB3EF2">
        <w:rPr>
          <w:rFonts w:ascii="Arial" w:eastAsia="Times New Roman" w:hAnsi="Arial" w:cs="Arial"/>
          <w:b/>
          <w:sz w:val="20"/>
          <w:szCs w:val="20"/>
          <w:lang w:val="ro-RO"/>
        </w:rPr>
        <w:t>DEPARTAMENTULUI FIZICĂ NUCLEARĂ</w:t>
      </w:r>
    </w:p>
    <w:p w14:paraId="20E45869" w14:textId="0B640F9A" w:rsidR="00822AF9" w:rsidRPr="00AB3EF2" w:rsidRDefault="00822AF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  <w:lang w:val="ro-RO"/>
        </w:rPr>
        <w:t xml:space="preserve">Concursul se va desfăşura conform </w:t>
      </w:r>
      <w:r w:rsidR="007328C5"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Regulamentului de concurs/promovare pentru ocuparea posturilor din cadrul IFIN-HH, altele decât cele de cercetare-dezvoltare-inovare, din categoriile: „PERSONAL DIN APARATUL FUNCŢIONAL ŞI PERSONAL ADMINISTRATIV”</w:t>
      </w:r>
      <w:r w:rsidR="007328C5" w:rsidRPr="00AB3EF2">
        <w:rPr>
          <w:rFonts w:ascii="Arial" w:hAnsi="Arial" w:cs="Arial"/>
          <w:sz w:val="20"/>
          <w:szCs w:val="20"/>
          <w:lang w:val="ro-RO"/>
        </w:rPr>
        <w:t>,</w:t>
      </w:r>
      <w:r w:rsidRPr="00AB3EF2">
        <w:rPr>
          <w:rFonts w:ascii="Arial" w:hAnsi="Arial" w:cs="Arial"/>
          <w:sz w:val="20"/>
          <w:szCs w:val="20"/>
          <w:lang w:val="ro-RO"/>
        </w:rPr>
        <w:t xml:space="preserve"> aprobat de Consiliul de Administraţie.</w:t>
      </w:r>
    </w:p>
    <w:p w14:paraId="5216283B" w14:textId="77777777" w:rsidR="00822AF9" w:rsidRPr="00AB3EF2" w:rsidRDefault="00770A56" w:rsidP="00D8667B">
      <w:pPr>
        <w:pStyle w:val="ListParagraph"/>
        <w:numPr>
          <w:ilvl w:val="0"/>
          <w:numId w:val="31"/>
        </w:numPr>
        <w:spacing w:after="120" w:line="360" w:lineRule="auto"/>
        <w:ind w:right="119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AB3EF2">
        <w:rPr>
          <w:rFonts w:ascii="Arial" w:hAnsi="Arial" w:cs="Arial"/>
          <w:b/>
          <w:i/>
          <w:sz w:val="20"/>
          <w:szCs w:val="20"/>
          <w:lang w:val="ro-RO"/>
        </w:rPr>
        <w:t xml:space="preserve">CONDIŢII DE </w:t>
      </w:r>
      <w:r w:rsidR="00A2530A" w:rsidRPr="00AB3EF2">
        <w:rPr>
          <w:rFonts w:ascii="Arial" w:hAnsi="Arial" w:cs="Arial"/>
          <w:b/>
          <w:i/>
          <w:sz w:val="20"/>
          <w:szCs w:val="20"/>
          <w:lang w:val="ro-RO"/>
        </w:rPr>
        <w:t>Î</w:t>
      </w:r>
      <w:r w:rsidRPr="00AB3EF2">
        <w:rPr>
          <w:rFonts w:ascii="Arial" w:hAnsi="Arial" w:cs="Arial"/>
          <w:b/>
          <w:i/>
          <w:sz w:val="20"/>
          <w:szCs w:val="20"/>
          <w:lang w:val="ro-RO"/>
        </w:rPr>
        <w:t>NSCRIERE</w:t>
      </w:r>
    </w:p>
    <w:p w14:paraId="425156C7" w14:textId="0AB80EA3" w:rsidR="00F24018" w:rsidRPr="00AB3EF2" w:rsidRDefault="00F24018" w:rsidP="00D8667B">
      <w:pPr>
        <w:pStyle w:val="ListParagraph"/>
        <w:spacing w:after="120" w:line="360" w:lineRule="auto"/>
        <w:ind w:left="0" w:right="119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AB3EF2">
        <w:rPr>
          <w:rFonts w:ascii="Arial" w:hAnsi="Arial" w:cs="Arial"/>
          <w:b/>
          <w:sz w:val="20"/>
          <w:szCs w:val="20"/>
          <w:lang w:val="ro-RO"/>
        </w:rPr>
        <w:t>Pregatire profesional</w:t>
      </w:r>
      <w:r w:rsidR="00A2530A" w:rsidRPr="00AB3EF2">
        <w:rPr>
          <w:rFonts w:ascii="Arial" w:hAnsi="Arial" w:cs="Arial"/>
          <w:b/>
          <w:sz w:val="20"/>
          <w:szCs w:val="20"/>
          <w:lang w:val="ro-RO"/>
        </w:rPr>
        <w:t>ă</w:t>
      </w:r>
      <w:r w:rsidRPr="00AB3EF2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382AC33A" w14:textId="4B50B777" w:rsidR="0022231F" w:rsidRPr="00AB3EF2" w:rsidRDefault="00CF1891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</w:rPr>
        <w:t xml:space="preserve">Absolvent studii </w:t>
      </w:r>
      <w:r w:rsidR="00C445AB" w:rsidRPr="00AB3EF2">
        <w:rPr>
          <w:rFonts w:ascii="Arial" w:hAnsi="Arial" w:cs="Arial"/>
          <w:sz w:val="20"/>
          <w:szCs w:val="20"/>
        </w:rPr>
        <w:t>medii cu diplomă de bacalaureat</w:t>
      </w:r>
      <w:r w:rsidR="00C20EAB" w:rsidRPr="00AB3EF2">
        <w:rPr>
          <w:rFonts w:ascii="Arial" w:hAnsi="Arial" w:cs="Arial"/>
          <w:sz w:val="20"/>
          <w:szCs w:val="20"/>
        </w:rPr>
        <w:t>.</w:t>
      </w:r>
    </w:p>
    <w:p w14:paraId="018261FB" w14:textId="251A2BF7" w:rsidR="00F24018" w:rsidRPr="00AB3EF2" w:rsidRDefault="005B73E5" w:rsidP="00D8667B">
      <w:pPr>
        <w:spacing w:after="120" w:line="360" w:lineRule="auto"/>
        <w:ind w:right="119"/>
        <w:contextualSpacing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AB3EF2">
        <w:rPr>
          <w:rFonts w:ascii="Arial" w:hAnsi="Arial" w:cs="Arial"/>
          <w:b/>
          <w:sz w:val="20"/>
          <w:szCs w:val="20"/>
          <w:lang w:val="ro-RO"/>
        </w:rPr>
        <w:t>Experien</w:t>
      </w:r>
      <w:r w:rsidR="00A2530A" w:rsidRPr="00AB3EF2">
        <w:rPr>
          <w:rFonts w:ascii="Arial" w:hAnsi="Arial" w:cs="Arial"/>
          <w:b/>
          <w:sz w:val="20"/>
          <w:szCs w:val="20"/>
          <w:lang w:val="ro-RO"/>
        </w:rPr>
        <w:t>ţă</w:t>
      </w:r>
      <w:r w:rsidRPr="00AB3EF2">
        <w:rPr>
          <w:rFonts w:ascii="Arial" w:hAnsi="Arial" w:cs="Arial"/>
          <w:b/>
          <w:sz w:val="20"/>
          <w:szCs w:val="20"/>
          <w:lang w:val="ro-RO"/>
        </w:rPr>
        <w:t xml:space="preserve"> profesional</w:t>
      </w:r>
      <w:r w:rsidR="00A2530A" w:rsidRPr="00AB3EF2">
        <w:rPr>
          <w:rFonts w:ascii="Arial" w:hAnsi="Arial" w:cs="Arial"/>
          <w:b/>
          <w:sz w:val="20"/>
          <w:szCs w:val="20"/>
          <w:lang w:val="ro-RO"/>
        </w:rPr>
        <w:t>ă</w:t>
      </w:r>
      <w:r w:rsidRPr="00AB3EF2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4C75B407" w14:textId="0E6AC18F" w:rsidR="00822AF9" w:rsidRPr="00AB3EF2" w:rsidRDefault="00C445AB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Vechime </w:t>
      </w:r>
      <w:r w:rsidR="00BC3FF2" w:rsidRPr="00AB3EF2">
        <w:rPr>
          <w:rFonts w:ascii="Arial" w:hAnsi="Arial" w:cs="Arial"/>
          <w:color w:val="000000"/>
          <w:sz w:val="20"/>
          <w:szCs w:val="20"/>
          <w:lang w:val="ro-RO"/>
        </w:rPr>
        <w:t>ȋ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>n func</w:t>
      </w:r>
      <w:r w:rsidR="00BC3FF2" w:rsidRPr="00AB3EF2">
        <w:rPr>
          <w:rFonts w:ascii="Arial" w:hAnsi="Arial" w:cs="Arial"/>
          <w:color w:val="000000"/>
          <w:sz w:val="20"/>
          <w:szCs w:val="20"/>
          <w:lang w:val="ro-RO"/>
        </w:rPr>
        <w:t>ţ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>ie similar</w:t>
      </w:r>
      <w:r w:rsidR="006B69AD" w:rsidRPr="00AB3EF2">
        <w:rPr>
          <w:rFonts w:ascii="Arial" w:hAnsi="Arial" w:cs="Arial"/>
          <w:color w:val="000000"/>
          <w:sz w:val="20"/>
          <w:szCs w:val="20"/>
          <w:lang w:val="ro-RO"/>
        </w:rPr>
        <w:t>ă</w:t>
      </w:r>
      <w:r w:rsidR="00BC3FF2" w:rsidRPr="00AB3EF2">
        <w:rPr>
          <w:rFonts w:ascii="Arial" w:hAnsi="Arial" w:cs="Arial"/>
          <w:color w:val="000000"/>
          <w:sz w:val="20"/>
          <w:szCs w:val="20"/>
          <w:lang w:val="ro-RO"/>
        </w:rPr>
        <w:t>,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 minim 2 ani</w:t>
      </w:r>
      <w:r w:rsidR="00E92D18" w:rsidRPr="00AB3EF2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14:paraId="345F21F6" w14:textId="7F458214" w:rsidR="00E92D18" w:rsidRPr="00AB3EF2" w:rsidRDefault="006B69AD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Cunoștinţe operare PC și</w:t>
      </w:r>
      <w:r w:rsidR="00C20EAB"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 MS Office (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Microsoft </w:t>
      </w:r>
      <w:r w:rsidR="00C20EAB"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Word, 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Microsoft </w:t>
      </w:r>
      <w:r w:rsidR="00C20EAB" w:rsidRPr="00AB3EF2">
        <w:rPr>
          <w:rFonts w:ascii="Arial" w:hAnsi="Arial" w:cs="Arial"/>
          <w:color w:val="000000"/>
          <w:sz w:val="20"/>
          <w:szCs w:val="20"/>
          <w:lang w:val="ro-RO"/>
        </w:rPr>
        <w:t>Excel)</w:t>
      </w:r>
      <w:r w:rsidR="00E92D18" w:rsidRPr="00AB3EF2">
        <w:rPr>
          <w:rFonts w:ascii="Arial" w:hAnsi="Arial" w:cs="Arial"/>
          <w:color w:val="000000"/>
          <w:sz w:val="20"/>
          <w:szCs w:val="20"/>
          <w:lang w:val="ro-RO"/>
        </w:rPr>
        <w:t>;</w:t>
      </w:r>
    </w:p>
    <w:p w14:paraId="6C1769B1" w14:textId="6A35C1D8" w:rsidR="00E92D18" w:rsidRPr="00AB3EF2" w:rsidRDefault="006B69AD" w:rsidP="00D8667B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</w:rPr>
        <w:t>Abilităţi de comunicare și organizare</w:t>
      </w:r>
      <w:r w:rsidR="00E92D18" w:rsidRPr="00AB3EF2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4498B6D9" w14:textId="77777777" w:rsidR="001D3524" w:rsidRPr="00AB3EF2" w:rsidRDefault="001D3524" w:rsidP="001D3524">
      <w:pPr>
        <w:pStyle w:val="ListParagraph"/>
        <w:widowControl/>
        <w:tabs>
          <w:tab w:val="left" w:pos="851"/>
        </w:tabs>
        <w:suppressAutoHyphens w:val="0"/>
        <w:spacing w:after="120" w:line="360" w:lineRule="auto"/>
        <w:ind w:left="426"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4293A9E" w14:textId="2BBDFCA7" w:rsidR="00822AF9" w:rsidRPr="00AB3EF2" w:rsidRDefault="00822AF9" w:rsidP="00BC3FF2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  <w:t>ATRIBUŢIILE POSTULUI:</w:t>
      </w:r>
    </w:p>
    <w:p w14:paraId="47B7D023" w14:textId="0B7EF879" w:rsidR="006B69AD" w:rsidRPr="00AB3EF2" w:rsidRDefault="006B69AD" w:rsidP="00BC3FF2">
      <w:pPr>
        <w:pStyle w:val="ListParagraph"/>
        <w:widowControl/>
        <w:numPr>
          <w:ilvl w:val="0"/>
          <w:numId w:val="40"/>
        </w:numPr>
        <w:tabs>
          <w:tab w:val="left" w:pos="851"/>
        </w:tabs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o-RO"/>
        </w:rPr>
        <w:t>Activitati specifice de gestiune:</w:t>
      </w:r>
    </w:p>
    <w:p w14:paraId="308B4AD6" w14:textId="22CC4576" w:rsidR="006B69AD" w:rsidRPr="00AB3EF2" w:rsidRDefault="006B69AD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  <w:lang w:val="ro-RO"/>
        </w:rPr>
        <w:t xml:space="preserve">Gestiune mijloace fixe, obiecte de inventar și materiale </w:t>
      </w:r>
      <w:r w:rsidRPr="00AB3EF2">
        <w:rPr>
          <w:rFonts w:ascii="Arial" w:hAnsi="Arial" w:cs="Arial"/>
          <w:bCs/>
          <w:sz w:val="20"/>
          <w:szCs w:val="20"/>
          <w:lang w:val="ro-RO"/>
        </w:rPr>
        <w:t>Departament Fizică Nucleară;</w:t>
      </w:r>
      <w:r w:rsidRPr="00AB3EF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AC2B215" w14:textId="6CD92368" w:rsidR="006B69AD" w:rsidRPr="00AB3EF2" w:rsidRDefault="006B69AD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Operarea intrărilor ȋn stoc a mijloacelor fixe, obiecte de inventar și materiale pe baza documentelor de intrare;</w:t>
      </w:r>
    </w:p>
    <w:p w14:paraId="4A36AE43" w14:textId="029B307A" w:rsidR="006B69AD" w:rsidRPr="00AB3EF2" w:rsidRDefault="006B69AD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Răspunde de primirea, păstrarea și eliberarea de bunuri, precum și de ȋntocmirea documentelor justificative aferente activității desfășurate ȋn legătură cu gestiunea sa (bonuri mișcare, fișe magazie, etc);</w:t>
      </w:r>
    </w:p>
    <w:p w14:paraId="2EC829FD" w14:textId="15A0F363" w:rsidR="006B69AD" w:rsidRPr="00AB3EF2" w:rsidRDefault="006B69AD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Operează scoaterea mijloacelor fixe și a obiectelor de inventar din gestiune ca urmare a casării acestora pe baza Procesului Verbal de scoatere din funcțiune;</w:t>
      </w:r>
    </w:p>
    <w:p w14:paraId="4FFFAD18" w14:textId="4D39EAA9" w:rsidR="006B69AD" w:rsidRPr="00AB3EF2" w:rsidRDefault="006B69AD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 xml:space="preserve">Participă la efectuarea operațiunilor de inventariere anuală a bunurilor aflate ȋn gestiune </w:t>
      </w:r>
      <w:r w:rsidRPr="00AB3EF2">
        <w:rPr>
          <w:rFonts w:ascii="Arial" w:hAnsi="Arial" w:cs="Arial"/>
          <w:sz w:val="20"/>
          <w:szCs w:val="20"/>
          <w:lang w:val="ro-RO"/>
        </w:rPr>
        <w:t>prin ȋnsoțirea comisiei de inventariere ȋn locurile de depozitare sau de folosire</w:t>
      </w:r>
      <w:r w:rsidRPr="00AB3EF2">
        <w:rPr>
          <w:rFonts w:ascii="Arial" w:hAnsi="Arial" w:cs="Arial"/>
          <w:sz w:val="20"/>
          <w:szCs w:val="20"/>
        </w:rPr>
        <w:t>.</w:t>
      </w:r>
    </w:p>
    <w:p w14:paraId="1DC5B7FF" w14:textId="0418D8B8" w:rsidR="006B69AD" w:rsidRPr="00AB3EF2" w:rsidRDefault="000160A6" w:rsidP="00BC3FF2">
      <w:pPr>
        <w:pStyle w:val="ListParagraph"/>
        <w:widowControl/>
        <w:numPr>
          <w:ilvl w:val="0"/>
          <w:numId w:val="4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3EF2">
        <w:rPr>
          <w:rFonts w:ascii="Arial" w:hAnsi="Arial" w:cs="Arial"/>
          <w:b/>
          <w:bCs/>
          <w:i/>
          <w:iCs/>
          <w:sz w:val="20"/>
          <w:szCs w:val="20"/>
        </w:rPr>
        <w:t>Activităţi specifice de secretariat:</w:t>
      </w:r>
    </w:p>
    <w:p w14:paraId="32B2087A" w14:textId="254C0615" w:rsidR="000160A6" w:rsidRPr="00AB3EF2" w:rsidRDefault="000160A6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Se preocupă de gestionarea documentației tehnice aferente departamentului (păstrare, completare, modificare);</w:t>
      </w:r>
    </w:p>
    <w:p w14:paraId="72FBEE95" w14:textId="71868B6A" w:rsidR="000160A6" w:rsidRPr="00AB3EF2" w:rsidRDefault="000160A6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Distribuie documente emise ȋn departament către toate compartimentele din regia generală;</w:t>
      </w:r>
    </w:p>
    <w:p w14:paraId="2AEFB7C3" w14:textId="677A4B28" w:rsidR="000160A6" w:rsidRPr="00AB3EF2" w:rsidRDefault="000160A6" w:rsidP="00BC3FF2">
      <w:pPr>
        <w:pStyle w:val="ListParagraph"/>
        <w:widowControl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3EF2">
        <w:rPr>
          <w:rFonts w:ascii="Arial" w:hAnsi="Arial" w:cs="Arial"/>
          <w:sz w:val="20"/>
          <w:szCs w:val="20"/>
        </w:rPr>
        <w:t>Participă la efectuarea operațiunilor de predare deșeuri DFN (plastic, hârtie, cartușe, etc) și se ocupă de gestionarea documentației aferente</w:t>
      </w:r>
      <w:r w:rsidR="00E968BF" w:rsidRPr="00AB3EF2">
        <w:rPr>
          <w:rFonts w:ascii="Arial" w:hAnsi="Arial" w:cs="Arial"/>
          <w:sz w:val="20"/>
          <w:szCs w:val="20"/>
        </w:rPr>
        <w:t>.</w:t>
      </w:r>
    </w:p>
    <w:p w14:paraId="55C3B1B1" w14:textId="77777777" w:rsidR="00731CB1" w:rsidRPr="00AB3EF2" w:rsidRDefault="00731CB1" w:rsidP="00E344A7">
      <w:pPr>
        <w:pStyle w:val="ListParagraph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7CAA2759" w14:textId="2768A5A4" w:rsidR="00770A56" w:rsidRPr="00AB3EF2" w:rsidRDefault="00822AF9" w:rsidP="00D8667B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b/>
          <w:i/>
          <w:sz w:val="20"/>
          <w:szCs w:val="20"/>
          <w:lang w:val="ro-RO"/>
        </w:rPr>
        <w:t>COMPONEN</w:t>
      </w:r>
      <w:r w:rsidR="00C81431" w:rsidRPr="00AB3EF2">
        <w:rPr>
          <w:rFonts w:ascii="Arial" w:hAnsi="Arial" w:cs="Arial"/>
          <w:b/>
          <w:i/>
          <w:sz w:val="20"/>
          <w:szCs w:val="20"/>
          <w:lang w:val="ro-RO"/>
        </w:rPr>
        <w:t>Ţ</w:t>
      </w:r>
      <w:r w:rsidRPr="00AB3EF2">
        <w:rPr>
          <w:rFonts w:ascii="Arial" w:hAnsi="Arial" w:cs="Arial"/>
          <w:b/>
          <w:i/>
          <w:sz w:val="20"/>
          <w:szCs w:val="20"/>
          <w:lang w:val="ro-RO"/>
        </w:rPr>
        <w:t>A DOSARULUI DE CONCURS</w:t>
      </w:r>
    </w:p>
    <w:p w14:paraId="7F479459" w14:textId="77777777" w:rsidR="00822AF9" w:rsidRPr="00AB3EF2" w:rsidRDefault="00822AF9" w:rsidP="00D8667B">
      <w:pPr>
        <w:pStyle w:val="BodyText"/>
        <w:spacing w:after="120" w:line="360" w:lineRule="auto"/>
        <w:ind w:hanging="11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Pentru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înscrierea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la</w:t>
      </w:r>
      <w:r w:rsidRPr="00AB3EF2">
        <w:rPr>
          <w:rFonts w:ascii="Arial" w:hAnsi="Arial" w:cs="Arial"/>
          <w:color w:val="000000" w:themeColor="text1"/>
          <w:spacing w:val="75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concurs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candidaţii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vor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prezenta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un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dosar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de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concurs</w:t>
      </w:r>
      <w:r w:rsidRPr="00AB3EF2">
        <w:rPr>
          <w:rFonts w:ascii="Arial" w:hAnsi="Arial" w:cs="Arial"/>
          <w:color w:val="000000" w:themeColor="text1"/>
          <w:spacing w:val="80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care</w:t>
      </w:r>
      <w:r w:rsidRPr="00AB3EF2">
        <w:rPr>
          <w:rFonts w:ascii="Arial" w:hAnsi="Arial" w:cs="Arial"/>
          <w:color w:val="000000" w:themeColor="text1"/>
          <w:spacing w:val="71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va</w:t>
      </w:r>
      <w:r w:rsidRPr="00AB3EF2">
        <w:rPr>
          <w:rFonts w:ascii="Arial" w:hAnsi="Arial" w:cs="Arial"/>
          <w:color w:val="000000" w:themeColor="text1"/>
          <w:spacing w:val="77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conţine următoarele documente:</w:t>
      </w:r>
    </w:p>
    <w:p w14:paraId="78132878" w14:textId="2D09E0B2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lastRenderedPageBreak/>
        <w:t>cerere de participare la concurs adresată Directorului General IFIN-HH</w:t>
      </w:r>
      <w:r w:rsidRPr="00AB3EF2">
        <w:rPr>
          <w:rFonts w:ascii="Arial" w:hAnsi="Arial" w:cs="Arial"/>
          <w:sz w:val="20"/>
          <w:szCs w:val="20"/>
          <w:lang w:val="ro-RO"/>
        </w:rPr>
        <w:t>;</w:t>
      </w:r>
    </w:p>
    <w:p w14:paraId="12047377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copia actului de identitate sau orice alt document care atestă identitatea;</w:t>
      </w:r>
    </w:p>
    <w:p w14:paraId="4FCE570C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 xml:space="preserve">copii ale documentelor care să ateste studiile absolvite și ale altor acte care atestă efectuarea unor specializări/perfecționări;  </w:t>
      </w:r>
    </w:p>
    <w:p w14:paraId="39EE57C1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copia carnetului de muncă, sau, după caz, adeverință/extras REVISAL (original, semnată și ștampilată de angajator),  care să ateste vechimea în muncă, în meserie și/sau în specialitatea studiilor;</w:t>
      </w:r>
    </w:p>
    <w:p w14:paraId="07A94C47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Curriculum Vitae;</w:t>
      </w:r>
    </w:p>
    <w:p w14:paraId="04DFE603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copia certificatului de naștere;</w:t>
      </w:r>
    </w:p>
    <w:p w14:paraId="1C87A6A2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copia certificatului de căsătorie;</w:t>
      </w:r>
    </w:p>
    <w:p w14:paraId="1B104868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adeverință medicală care să ateste starea de sănătate, cu mențiunea ”apt pentru concurs”, eliberată cu cel mult 3 luni anterior derulării concursului de către medicul de familie al candidatului sau de către unități sanitare autorizate;</w:t>
      </w:r>
    </w:p>
    <w:p w14:paraId="5AB6700F" w14:textId="77777777" w:rsidR="00822AF9" w:rsidRPr="00AB3EF2" w:rsidRDefault="00822AF9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left="0" w:right="119" w:firstLine="0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/>
          <w:sz w:val="20"/>
          <w:szCs w:val="20"/>
          <w:lang w:val="ro-RO"/>
        </w:rPr>
        <w:t>cazier</w:t>
      </w: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 xml:space="preserve"> judiciar.</w:t>
      </w:r>
    </w:p>
    <w:p w14:paraId="613AD3E8" w14:textId="642A35DF" w:rsidR="00033DE9" w:rsidRPr="00AB3EF2" w:rsidRDefault="00033DE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Înscrierea candidaților se face în termen de 30 de zile de la data publicării anunțului privind organizarea concursului</w:t>
      </w:r>
      <w:r w:rsidR="007D7B35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, respectiv p</w:t>
      </w:r>
      <w:r w:rsidR="001E4B92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â</w:t>
      </w:r>
      <w:r w:rsidR="007D7B35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n</w:t>
      </w:r>
      <w:r w:rsidR="001E4B92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ă</w:t>
      </w:r>
      <w:r w:rsidR="007D7B35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la data de</w:t>
      </w:r>
      <w:r w:rsidR="00BF5E38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AB3EF2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0</w:t>
      </w:r>
      <w:r w:rsidR="00900DA1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2</w:t>
      </w:r>
      <w:r w:rsidR="00AB3EF2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.04.2026,</w:t>
      </w:r>
      <w:r w:rsidR="007D7B35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ora</w:t>
      </w:r>
      <w:r w:rsidR="00BF5E38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AB3EF2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16:30.</w:t>
      </w:r>
    </w:p>
    <w:p w14:paraId="64B2A8A5" w14:textId="153F805A" w:rsidR="00033DE9" w:rsidRPr="00AB3EF2" w:rsidRDefault="00033DE9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Dosarul de concurs se depune de candidat în format electronic, la adresa de e-mail </w:t>
      </w:r>
      <w:hyperlink r:id="rId6" w:history="1">
        <w:r w:rsidR="0007441F" w:rsidRPr="00AB3EF2">
          <w:rPr>
            <w:rStyle w:val="Hyperlink"/>
            <w:rFonts w:ascii="Arial" w:hAnsi="Arial" w:cs="Arial"/>
            <w:b/>
            <w:bCs/>
            <w:sz w:val="20"/>
            <w:szCs w:val="20"/>
            <w:lang w:val="ro-RO"/>
          </w:rPr>
          <w:t>resum@nipne.ro</w:t>
        </w:r>
      </w:hyperlink>
      <w:r w:rsidR="0007441F"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AB3EF2">
        <w:rPr>
          <w:rFonts w:ascii="Arial" w:hAnsi="Arial" w:cs="Arial"/>
          <w:b/>
          <w:bCs/>
          <w:color w:val="000000" w:themeColor="text1"/>
          <w:sz w:val="20"/>
          <w:szCs w:val="20"/>
          <w:lang w:val="ro-RO"/>
        </w:rPr>
        <w:t>sau în format fizic, la sediul IFIN-HH, Biroul Resurse Umane.</w:t>
      </w:r>
    </w:p>
    <w:p w14:paraId="748792CE" w14:textId="77777777" w:rsidR="00BF5E38" w:rsidRPr="00AB3EF2" w:rsidRDefault="00BF5E38" w:rsidP="00D8667B">
      <w:pPr>
        <w:widowControl/>
        <w:suppressAutoHyphens w:val="0"/>
        <w:spacing w:after="120" w:line="360" w:lineRule="auto"/>
        <w:ind w:right="119" w:firstLine="360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Concursul se va desfășura astfel:</w:t>
      </w:r>
    </w:p>
    <w:p w14:paraId="1017EE10" w14:textId="77777777" w:rsidR="00BF5E38" w:rsidRPr="00AB3EF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Selecție dosare de concurs;</w:t>
      </w:r>
    </w:p>
    <w:p w14:paraId="01148DCB" w14:textId="77777777" w:rsidR="00BF5E38" w:rsidRPr="00AB3EF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Probă scrisă;</w:t>
      </w:r>
    </w:p>
    <w:p w14:paraId="0C905E25" w14:textId="77777777" w:rsidR="00BF5E38" w:rsidRPr="00AB3EF2" w:rsidRDefault="00BF5E38" w:rsidP="00D8667B">
      <w:pPr>
        <w:pStyle w:val="ListParagraph"/>
        <w:widowControl/>
        <w:numPr>
          <w:ilvl w:val="0"/>
          <w:numId w:val="28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 w:themeColor="text1"/>
          <w:sz w:val="20"/>
          <w:szCs w:val="20"/>
          <w:lang w:val="ro-RO"/>
        </w:rPr>
      </w:pPr>
      <w:r w:rsidRPr="00AB3EF2">
        <w:rPr>
          <w:rFonts w:ascii="Arial" w:hAnsi="Arial" w:cs="Arial"/>
          <w:color w:val="000000" w:themeColor="text1"/>
          <w:sz w:val="20"/>
          <w:szCs w:val="20"/>
          <w:lang w:val="ro-RO"/>
        </w:rPr>
        <w:t>Probă interviu.</w:t>
      </w:r>
    </w:p>
    <w:p w14:paraId="2F5E834E" w14:textId="25E86243" w:rsidR="00FA08E3" w:rsidRPr="00AB3EF2" w:rsidRDefault="00770A56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     </w:t>
      </w:r>
      <w:r w:rsidR="00D32409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0B1F8A" w:rsidRPr="00AB3EF2">
        <w:rPr>
          <w:rFonts w:ascii="Arial" w:eastAsia="Times New Roman" w:hAnsi="Arial" w:cs="Arial"/>
          <w:sz w:val="20"/>
          <w:szCs w:val="20"/>
          <w:lang w:val="ro-RO"/>
        </w:rPr>
        <w:t>Dat</w:t>
      </w:r>
      <w:r w:rsidR="007D7B35" w:rsidRPr="00AB3EF2">
        <w:rPr>
          <w:rFonts w:ascii="Arial" w:eastAsia="Times New Roman" w:hAnsi="Arial" w:cs="Arial"/>
          <w:sz w:val="20"/>
          <w:szCs w:val="20"/>
          <w:lang w:val="ro-RO"/>
        </w:rPr>
        <w:t>ele</w:t>
      </w:r>
      <w:r w:rsidR="000B1F8A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7D7B35" w:rsidRPr="00AB3EF2">
        <w:rPr>
          <w:rFonts w:ascii="Arial" w:eastAsia="Times New Roman" w:hAnsi="Arial" w:cs="Arial"/>
          <w:sz w:val="20"/>
          <w:szCs w:val="20"/>
          <w:lang w:val="ro-RO"/>
        </w:rPr>
        <w:t>de</w:t>
      </w:r>
      <w:r w:rsidR="000B1F8A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7D7B35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desfasurare a probelor de </w:t>
      </w:r>
      <w:r w:rsidR="000B1F8A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concurs se </w:t>
      </w:r>
      <w:r w:rsidR="00B9634C" w:rsidRPr="00AB3EF2">
        <w:rPr>
          <w:rFonts w:ascii="Arial" w:eastAsia="Times New Roman" w:hAnsi="Arial" w:cs="Arial"/>
          <w:sz w:val="20"/>
          <w:szCs w:val="20"/>
          <w:lang w:val="ro-RO"/>
        </w:rPr>
        <w:t>vor</w:t>
      </w:r>
      <w:r w:rsidR="000B1F8A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afiș</w:t>
      </w:r>
      <w:r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a </w:t>
      </w:r>
      <w:r w:rsidR="007D7B35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pe </w:t>
      </w:r>
      <w:hyperlink r:id="rId7" w:history="1">
        <w:r w:rsidR="007D7B35" w:rsidRPr="00AB3EF2">
          <w:rPr>
            <w:rStyle w:val="Hyperlink"/>
            <w:rFonts w:ascii="Arial" w:eastAsia="Times New Roman" w:hAnsi="Arial" w:cs="Arial"/>
            <w:sz w:val="20"/>
            <w:szCs w:val="20"/>
            <w:lang w:val="ro-RO"/>
          </w:rPr>
          <w:t>www.nipne.ro</w:t>
        </w:r>
      </w:hyperlink>
      <w:r w:rsidR="007D7B35" w:rsidRPr="00AB3EF2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EC54E2" w:rsidRPr="00AB3EF2">
        <w:rPr>
          <w:rFonts w:ascii="Arial" w:eastAsia="Times New Roman" w:hAnsi="Arial" w:cs="Arial"/>
          <w:sz w:val="20"/>
          <w:szCs w:val="20"/>
          <w:lang w:val="ro-RO"/>
        </w:rPr>
        <w:t>.</w:t>
      </w:r>
    </w:p>
    <w:p w14:paraId="57E016FC" w14:textId="16C34F2C" w:rsidR="009F1BF1" w:rsidRPr="00AB3EF2" w:rsidRDefault="007D7B35" w:rsidP="00D8667B">
      <w:pPr>
        <w:pStyle w:val="ListParagraph"/>
        <w:numPr>
          <w:ilvl w:val="0"/>
          <w:numId w:val="31"/>
        </w:numPr>
        <w:spacing w:after="120" w:line="360" w:lineRule="auto"/>
        <w:ind w:right="119"/>
        <w:jc w:val="both"/>
        <w:rPr>
          <w:rFonts w:ascii="Arial" w:hAnsi="Arial" w:cs="Arial"/>
          <w:b/>
          <w:i/>
          <w:iCs/>
          <w:sz w:val="20"/>
          <w:szCs w:val="20"/>
          <w:lang w:val="ro-RO"/>
        </w:rPr>
      </w:pPr>
      <w:r w:rsidRPr="00AB3EF2">
        <w:rPr>
          <w:rFonts w:ascii="Arial" w:hAnsi="Arial" w:cs="Arial"/>
          <w:b/>
          <w:i/>
          <w:iCs/>
          <w:sz w:val="20"/>
          <w:szCs w:val="20"/>
          <w:lang w:val="ro-RO"/>
        </w:rPr>
        <w:t>BIBLIOGRAFIE</w:t>
      </w:r>
      <w:r w:rsidR="009F1BF1" w:rsidRPr="00AB3EF2">
        <w:rPr>
          <w:rFonts w:ascii="Arial" w:hAnsi="Arial" w:cs="Arial"/>
          <w:b/>
          <w:i/>
          <w:iCs/>
          <w:sz w:val="20"/>
          <w:szCs w:val="20"/>
          <w:lang w:val="ro-RO"/>
        </w:rPr>
        <w:t>:</w:t>
      </w:r>
    </w:p>
    <w:p w14:paraId="3977CC10" w14:textId="1E6D4AAE" w:rsidR="00C81431" w:rsidRPr="00AB3EF2" w:rsidRDefault="00BD183A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</w:rPr>
        <w:t>Legea nr. 82/</w:t>
      </w:r>
      <w:r w:rsidR="009E5E23" w:rsidRPr="00AB3EF2">
        <w:rPr>
          <w:rFonts w:ascii="Arial" w:hAnsi="Arial" w:cs="Arial"/>
          <w:sz w:val="20"/>
          <w:szCs w:val="20"/>
        </w:rPr>
        <w:t>1991</w:t>
      </w:r>
      <w:r w:rsidRPr="00AB3EF2">
        <w:rPr>
          <w:rFonts w:ascii="Arial" w:hAnsi="Arial" w:cs="Arial"/>
          <w:sz w:val="20"/>
          <w:szCs w:val="20"/>
        </w:rPr>
        <w:t xml:space="preserve"> a contabilit</w:t>
      </w:r>
      <w:r w:rsidR="00EC54E2" w:rsidRPr="00AB3EF2">
        <w:rPr>
          <w:rFonts w:ascii="Arial" w:hAnsi="Arial" w:cs="Arial"/>
          <w:sz w:val="20"/>
          <w:szCs w:val="20"/>
        </w:rPr>
        <w:t>ăț</w:t>
      </w:r>
      <w:r w:rsidRPr="00AB3EF2">
        <w:rPr>
          <w:rFonts w:ascii="Arial" w:hAnsi="Arial" w:cs="Arial"/>
          <w:sz w:val="20"/>
          <w:szCs w:val="20"/>
        </w:rPr>
        <w:t xml:space="preserve">ii, </w:t>
      </w:r>
      <w:r w:rsidR="00E968BF" w:rsidRPr="00AB3EF2">
        <w:rPr>
          <w:rFonts w:ascii="Arial" w:hAnsi="Arial" w:cs="Arial"/>
          <w:sz w:val="20"/>
          <w:szCs w:val="20"/>
        </w:rPr>
        <w:t>republicată ȋn Monitorul Oficial al României nr. 454/18.06.2008, cu modificările și completările ulterioare</w:t>
      </w:r>
      <w:r w:rsidR="00C81431" w:rsidRPr="00AB3EF2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3309A7D4" w14:textId="7FD00506" w:rsidR="009E5E23" w:rsidRPr="00AB3EF2" w:rsidRDefault="00E968BF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AB3EF2">
        <w:rPr>
          <w:rFonts w:ascii="Arial" w:hAnsi="Arial" w:cs="Arial"/>
          <w:sz w:val="20"/>
          <w:szCs w:val="20"/>
        </w:rPr>
        <w:t>Ordinul Ministerului Finan</w:t>
      </w:r>
      <w:r w:rsidR="00944522" w:rsidRPr="00AB3EF2">
        <w:rPr>
          <w:rFonts w:ascii="Arial" w:hAnsi="Arial" w:cs="Arial"/>
          <w:sz w:val="20"/>
          <w:szCs w:val="20"/>
        </w:rPr>
        <w:t>ţ</w:t>
      </w:r>
      <w:r w:rsidRPr="00AB3EF2">
        <w:rPr>
          <w:rFonts w:ascii="Arial" w:hAnsi="Arial" w:cs="Arial"/>
          <w:sz w:val="20"/>
          <w:szCs w:val="20"/>
        </w:rPr>
        <w:t>elor Publice nr. 2861/2009 pentru</w:t>
      </w:r>
      <w:r w:rsidR="00944522" w:rsidRPr="00AB3EF2">
        <w:rPr>
          <w:rFonts w:ascii="Arial" w:hAnsi="Arial" w:cs="Arial"/>
          <w:sz w:val="20"/>
          <w:szCs w:val="20"/>
        </w:rPr>
        <w:t xml:space="preserve"> aprobarea Normelor privind organizarea și efectuarea inventarierii elementelor de natura activelor, datoriilor și capitalurilor proprii, publicat ȋn Monitorul Oficial al României, partea I, nr. 704/20.10.2009</w:t>
      </w:r>
      <w:r w:rsidR="009E5E23" w:rsidRPr="00AB3EF2">
        <w:rPr>
          <w:rFonts w:ascii="Arial" w:hAnsi="Arial" w:cs="Arial"/>
          <w:sz w:val="20"/>
          <w:szCs w:val="20"/>
        </w:rPr>
        <w:t>;</w:t>
      </w:r>
    </w:p>
    <w:p w14:paraId="64FCBD81" w14:textId="2D45E5E7" w:rsidR="00806ACC" w:rsidRPr="00AB3EF2" w:rsidRDefault="00944522" w:rsidP="00D8667B">
      <w:pPr>
        <w:pStyle w:val="ListParagraph"/>
        <w:numPr>
          <w:ilvl w:val="1"/>
          <w:numId w:val="36"/>
        </w:numPr>
        <w:spacing w:after="120" w:line="360" w:lineRule="auto"/>
        <w:ind w:right="119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</w:rPr>
        <w:t>Ordinul Ministerului Finanţelor Publice nr. 2634/2015 privind documentele financiar contabile, publicat ȋn Monitorul Oficial al României, nr. 910/09.12.2015</w:t>
      </w:r>
      <w:r w:rsidR="00044A94" w:rsidRPr="00AB3EF2">
        <w:rPr>
          <w:rFonts w:ascii="Arial" w:hAnsi="Arial" w:cs="Arial"/>
          <w:sz w:val="20"/>
          <w:szCs w:val="20"/>
        </w:rPr>
        <w:t>;</w:t>
      </w:r>
    </w:p>
    <w:p w14:paraId="2DB9C441" w14:textId="42E4C612" w:rsidR="007D7B35" w:rsidRPr="00AB3EF2" w:rsidRDefault="009E5E23" w:rsidP="00D91F35">
      <w:pPr>
        <w:pStyle w:val="ListParagraph"/>
        <w:widowControl/>
        <w:numPr>
          <w:ilvl w:val="0"/>
          <w:numId w:val="35"/>
        </w:numPr>
        <w:suppressAutoHyphens w:val="0"/>
        <w:spacing w:after="120" w:line="360" w:lineRule="auto"/>
        <w:ind w:right="119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AB3EF2">
        <w:rPr>
          <w:rFonts w:ascii="Arial" w:hAnsi="Arial" w:cs="Arial"/>
          <w:sz w:val="20"/>
          <w:szCs w:val="20"/>
          <w:lang w:val="ro-RO"/>
        </w:rPr>
        <w:t>H</w:t>
      </w:r>
      <w:r w:rsidRPr="00AB3EF2">
        <w:rPr>
          <w:rFonts w:ascii="Arial" w:hAnsi="Arial" w:cs="Arial"/>
          <w:color w:val="000000"/>
          <w:sz w:val="20"/>
          <w:szCs w:val="20"/>
          <w:lang w:val="ro-RO"/>
        </w:rPr>
        <w:t>.G. nr. 1367/2010 pentru modificarea Hotărârii Guvernului nr. 1.309/1996 privind înfiinţarea Institutului Naţional de Cercetare-Dezvoltare pentru Fizică şi Inginerie Nucleară “Horia Hulubei”-  IFIN-HH Bucureşti şi a H.G. nr. 965/2005 pentru aprobarea Regulamentului de organizare şi funcţionare a Institutului Naţional de Cercetare-Dezvoltare pentru Fizică şi Inginerie Nucleară “Horia Hulubei”- IFIN-HH Bucureşti</w:t>
      </w:r>
      <w:r w:rsidR="007D7B35" w:rsidRPr="00AB3EF2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36B6658D" w14:textId="77777777" w:rsidR="002921FD" w:rsidRPr="00AB3EF2" w:rsidRDefault="002921FD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17092FE8" w14:textId="77777777" w:rsidR="00044A94" w:rsidRPr="00AB3EF2" w:rsidRDefault="00044A94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7668413B" w14:textId="77777777" w:rsidR="00044A94" w:rsidRPr="00AB3EF2" w:rsidRDefault="00044A94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7FB094B9" w14:textId="77777777" w:rsidR="00AB3EF2" w:rsidRPr="00AB3EF2" w:rsidRDefault="00AB3EF2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14:paraId="56BC7D4E" w14:textId="45B65A3C" w:rsidR="00BF5E38" w:rsidRPr="00AB3EF2" w:rsidRDefault="00BF5E38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AB3EF2">
        <w:rPr>
          <w:rFonts w:ascii="Arial" w:hAnsi="Arial" w:cs="Arial"/>
          <w:b/>
          <w:sz w:val="20"/>
          <w:szCs w:val="20"/>
          <w:u w:val="single"/>
          <w:lang w:val="ro-RO"/>
        </w:rPr>
        <w:t>CALENDARUL CONCURSULUI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40"/>
        <w:gridCol w:w="3760"/>
        <w:gridCol w:w="1323"/>
      </w:tblGrid>
      <w:tr w:rsidR="00AB3EF2" w:rsidRPr="00AB3EF2" w14:paraId="3D5A1C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04A9B" w14:textId="759D0DC4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Perioadă depunere dosare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B06DB" w14:textId="2C5546A9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0</w:t>
            </w:r>
            <w:r w:rsidR="00B142F2">
              <w:rPr>
                <w:rFonts w:ascii="Arial" w:hAnsi="Arial" w:cs="Arial"/>
                <w:sz w:val="20"/>
                <w:szCs w:val="20"/>
              </w:rPr>
              <w:t>4</w:t>
            </w:r>
            <w:r w:rsidRPr="00AB3EF2">
              <w:rPr>
                <w:rFonts w:ascii="Arial" w:hAnsi="Arial" w:cs="Arial"/>
                <w:sz w:val="20"/>
                <w:szCs w:val="20"/>
              </w:rPr>
              <w:t>.03.2026 – 0</w:t>
            </w:r>
            <w:r w:rsidR="00900DA1">
              <w:rPr>
                <w:rFonts w:ascii="Arial" w:hAnsi="Arial" w:cs="Arial"/>
                <w:sz w:val="20"/>
                <w:szCs w:val="20"/>
              </w:rPr>
              <w:t>2</w:t>
            </w:r>
            <w:r w:rsidRPr="00AB3EF2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2E4A3" w14:textId="65758015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Ora 16:30</w:t>
            </w:r>
          </w:p>
        </w:tc>
      </w:tr>
      <w:tr w:rsidR="00AB3EF2" w:rsidRPr="00AB3EF2" w14:paraId="27D62BC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4500776E" w14:textId="39394861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Selecție dosare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292E6" w14:textId="7197954F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02.04.2026-03.04.2026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A5687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5AEFC09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9FD48" w14:textId="672F0864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Afișare rezultate selecție dosare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68F65" w14:textId="4BB7DE8F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03.04.2026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7E02C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52E9021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ABC3B12" w14:textId="61D68B45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Depunere contestații la selecție dosare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2EFB0" w14:textId="4EE2480C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06.04.2026 – 08.04.2026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221E15" w14:textId="56D2D88A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13CC4CC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20CDD" w14:textId="543BFC6C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Rezultat contestații selecție dosare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45253" w14:textId="336A5356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08.04.2026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72467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4AB8EA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1FAA1B1A" w14:textId="0CF830CF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Proba scrisă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E7FBF" w14:textId="32753D36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16.04.2026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7B149" w14:textId="575E3731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 xml:space="preserve"> Ora 10:00</w:t>
            </w:r>
          </w:p>
        </w:tc>
      </w:tr>
      <w:tr w:rsidR="00AB3EF2" w:rsidRPr="00AB3EF2" w14:paraId="08CE9BEC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543B1" w14:textId="4B0A7A6E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Afișare rezultate proba scrisă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2B8B6" w14:textId="7B02890F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16.04.2026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50F09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61EFA53E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940636E" w14:textId="5B7A6B74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Depunere contestații la rezultate proba scrisă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363BB" w14:textId="7AC50416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17.04.2026 – 21.04.2026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5BEA5" w14:textId="0269D51A" w:rsidR="00AB3EF2" w:rsidRPr="00AB3EF2" w:rsidRDefault="00AB3EF2" w:rsidP="00AB3EF2">
            <w:pPr>
              <w:widowControl/>
              <w:suppressAutoHyphens w:val="0"/>
              <w:spacing w:line="360" w:lineRule="auto"/>
              <w:ind w:left="-64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4EF10A6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32B8B" w14:textId="2E0C1C83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Rezultat contestații la proba scrisă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A3C2E" w14:textId="43A200E9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21.04.2026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36B89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6D88924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A2FD9" w14:textId="45FA63C6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Proba interviu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A6469" w14:textId="703503D3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24.04.2026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ADC0D" w14:textId="3D6BEEB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Ora 10:00</w:t>
            </w:r>
          </w:p>
        </w:tc>
      </w:tr>
      <w:tr w:rsidR="00AB3EF2" w:rsidRPr="00AB3EF2" w14:paraId="1C6D7099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06012" w14:textId="0D5CB0DB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Afișare rezultate probă interviu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267E2" w14:textId="7767D34F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24.04.2026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81EAC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2076649A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55555" w14:textId="77E8B13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Depunere contestații la rezultate proba interviu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756BF" w14:textId="179904D2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27.04.2026 – 29.04.2026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D86B" w14:textId="7777777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val="ro-RO" w:eastAsia="ro-RO"/>
              </w:rPr>
            </w:pPr>
          </w:p>
        </w:tc>
      </w:tr>
      <w:tr w:rsidR="00AB3EF2" w:rsidRPr="00AB3EF2" w14:paraId="36B699AF" w14:textId="77777777" w:rsidTr="00546A59">
        <w:trPr>
          <w:gridAfter w:val="1"/>
          <w:wAfter w:w="1323" w:type="dxa"/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D3ACD" w14:textId="0813E150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Rezultat contestații la proba interviu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35A98F" w14:textId="00DDF9B7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29.04.2026</w:t>
            </w:r>
          </w:p>
        </w:tc>
      </w:tr>
      <w:tr w:rsidR="00AB3EF2" w:rsidRPr="00AB3EF2" w14:paraId="383687D7" w14:textId="77777777" w:rsidTr="00546A59">
        <w:trPr>
          <w:gridAfter w:val="1"/>
          <w:wAfter w:w="1323" w:type="dxa"/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29409" w14:textId="4200DDC0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REZULTATE FINALE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5DF5C" w14:textId="7CA1FDD4" w:rsidR="00AB3EF2" w:rsidRPr="00AB3EF2" w:rsidRDefault="00AB3EF2" w:rsidP="00AB3EF2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val="ro-RO" w:eastAsia="ro-RO"/>
              </w:rPr>
            </w:pPr>
            <w:r w:rsidRPr="00AB3EF2">
              <w:rPr>
                <w:rFonts w:ascii="Arial" w:hAnsi="Arial" w:cs="Arial"/>
                <w:sz w:val="20"/>
                <w:szCs w:val="20"/>
              </w:rPr>
              <w:t>29.04.2026</w:t>
            </w:r>
          </w:p>
        </w:tc>
      </w:tr>
    </w:tbl>
    <w:p w14:paraId="6F6AF091" w14:textId="77777777" w:rsidR="008F13C8" w:rsidRPr="00AB3EF2" w:rsidRDefault="008F13C8" w:rsidP="00D8667B">
      <w:pPr>
        <w:widowControl/>
        <w:suppressAutoHyphens w:val="0"/>
        <w:spacing w:after="120" w:line="360" w:lineRule="auto"/>
        <w:ind w:right="119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sectPr w:rsidR="008F13C8" w:rsidRPr="00AB3EF2" w:rsidSect="00BC3FF2"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926"/>
    <w:multiLevelType w:val="hybridMultilevel"/>
    <w:tmpl w:val="D71AB0E4"/>
    <w:lvl w:ilvl="0" w:tplc="D1EE27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901D0"/>
    <w:multiLevelType w:val="hybridMultilevel"/>
    <w:tmpl w:val="D96A4FC2"/>
    <w:lvl w:ilvl="0" w:tplc="46EA108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0247F"/>
    <w:multiLevelType w:val="hybridMultilevel"/>
    <w:tmpl w:val="9BB4DB2C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9063F"/>
    <w:multiLevelType w:val="hybridMultilevel"/>
    <w:tmpl w:val="E73EF4E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5D00E6A"/>
    <w:multiLevelType w:val="hybridMultilevel"/>
    <w:tmpl w:val="A4166D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A40AA"/>
    <w:multiLevelType w:val="hybridMultilevel"/>
    <w:tmpl w:val="1520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4272"/>
    <w:multiLevelType w:val="hybridMultilevel"/>
    <w:tmpl w:val="80280934"/>
    <w:lvl w:ilvl="0" w:tplc="8BD00D40">
      <w:start w:val="2"/>
      <w:numFmt w:val="bullet"/>
      <w:lvlText w:val="-"/>
      <w:lvlJc w:val="left"/>
      <w:pPr>
        <w:ind w:left="187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2DD61CB9"/>
    <w:multiLevelType w:val="hybridMultilevel"/>
    <w:tmpl w:val="879E43CA"/>
    <w:lvl w:ilvl="0" w:tplc="1558367C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C24"/>
    <w:multiLevelType w:val="hybridMultilevel"/>
    <w:tmpl w:val="C5AC08D8"/>
    <w:lvl w:ilvl="0" w:tplc="79229BE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89F"/>
    <w:multiLevelType w:val="hybridMultilevel"/>
    <w:tmpl w:val="465E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7A34"/>
    <w:multiLevelType w:val="hybridMultilevel"/>
    <w:tmpl w:val="BD84220C"/>
    <w:lvl w:ilvl="0" w:tplc="137CC3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53B3"/>
    <w:multiLevelType w:val="hybridMultilevel"/>
    <w:tmpl w:val="B7AA8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629E"/>
    <w:multiLevelType w:val="hybridMultilevel"/>
    <w:tmpl w:val="02C6B8B2"/>
    <w:lvl w:ilvl="0" w:tplc="46EA108E"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526A65"/>
    <w:multiLevelType w:val="hybridMultilevel"/>
    <w:tmpl w:val="A5AE86EC"/>
    <w:lvl w:ilvl="0" w:tplc="9B1283BA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7DB6477A">
      <w:start w:val="1"/>
      <w:numFmt w:val="decimal"/>
      <w:lvlText w:val="%4."/>
      <w:lvlJc w:val="left"/>
      <w:pPr>
        <w:ind w:left="3229" w:hanging="360"/>
      </w:pPr>
      <w:rPr>
        <w:rFonts w:ascii="Times New Roman" w:eastAsia="Lucida Sans Unicode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2F1674"/>
    <w:multiLevelType w:val="hybridMultilevel"/>
    <w:tmpl w:val="04381A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02AAA"/>
    <w:multiLevelType w:val="hybridMultilevel"/>
    <w:tmpl w:val="D666A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93875"/>
    <w:multiLevelType w:val="hybridMultilevel"/>
    <w:tmpl w:val="FAD67C36"/>
    <w:lvl w:ilvl="0" w:tplc="CA5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85382"/>
    <w:multiLevelType w:val="hybridMultilevel"/>
    <w:tmpl w:val="AF668D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AE2F98"/>
    <w:multiLevelType w:val="hybridMultilevel"/>
    <w:tmpl w:val="FE56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E5869"/>
    <w:multiLevelType w:val="hybridMultilevel"/>
    <w:tmpl w:val="DAAA3A7E"/>
    <w:lvl w:ilvl="0" w:tplc="99F84A1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4C1A55B7"/>
    <w:multiLevelType w:val="hybridMultilevel"/>
    <w:tmpl w:val="4C5CF8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90365"/>
    <w:multiLevelType w:val="hybridMultilevel"/>
    <w:tmpl w:val="4C62C532"/>
    <w:lvl w:ilvl="0" w:tplc="9C944B5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32278"/>
    <w:multiLevelType w:val="hybridMultilevel"/>
    <w:tmpl w:val="90489AD2"/>
    <w:lvl w:ilvl="0" w:tplc="95A0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32D6A"/>
    <w:multiLevelType w:val="hybridMultilevel"/>
    <w:tmpl w:val="51188F8C"/>
    <w:lvl w:ilvl="0" w:tplc="5312455C">
      <w:start w:val="2"/>
      <w:numFmt w:val="bullet"/>
      <w:lvlText w:val="-"/>
      <w:lvlJc w:val="left"/>
      <w:pPr>
        <w:ind w:left="135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BD846AE"/>
    <w:multiLevelType w:val="hybridMultilevel"/>
    <w:tmpl w:val="51C0B1A6"/>
    <w:lvl w:ilvl="0" w:tplc="8E2CB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BD00D40">
      <w:start w:val="2"/>
      <w:numFmt w:val="bullet"/>
      <w:lvlText w:val="-"/>
      <w:lvlJc w:val="left"/>
      <w:pPr>
        <w:ind w:left="1785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058"/>
    <w:multiLevelType w:val="hybridMultilevel"/>
    <w:tmpl w:val="0F76974A"/>
    <w:lvl w:ilvl="0" w:tplc="0AE68E3C">
      <w:start w:val="2"/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C0240A"/>
    <w:multiLevelType w:val="hybridMultilevel"/>
    <w:tmpl w:val="0468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013A9"/>
    <w:multiLevelType w:val="hybridMultilevel"/>
    <w:tmpl w:val="F746FD20"/>
    <w:lvl w:ilvl="0" w:tplc="FC5CF9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76B5"/>
    <w:multiLevelType w:val="hybridMultilevel"/>
    <w:tmpl w:val="00368412"/>
    <w:lvl w:ilvl="0" w:tplc="0D70D5C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F4F0270"/>
    <w:multiLevelType w:val="hybridMultilevel"/>
    <w:tmpl w:val="659444A2"/>
    <w:lvl w:ilvl="0" w:tplc="23A49A60"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64D0A"/>
    <w:multiLevelType w:val="hybridMultilevel"/>
    <w:tmpl w:val="F934CD4E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47322"/>
    <w:multiLevelType w:val="hybridMultilevel"/>
    <w:tmpl w:val="421CA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793B"/>
    <w:multiLevelType w:val="hybridMultilevel"/>
    <w:tmpl w:val="B6743658"/>
    <w:lvl w:ilvl="0" w:tplc="0DDC2DF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4653A1"/>
    <w:multiLevelType w:val="hybridMultilevel"/>
    <w:tmpl w:val="37CE35A0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167FC"/>
    <w:multiLevelType w:val="hybridMultilevel"/>
    <w:tmpl w:val="A2E2656A"/>
    <w:lvl w:ilvl="0" w:tplc="AA644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34B8C"/>
    <w:multiLevelType w:val="hybridMultilevel"/>
    <w:tmpl w:val="36C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154A"/>
    <w:multiLevelType w:val="hybridMultilevel"/>
    <w:tmpl w:val="10A0454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033EAA"/>
    <w:multiLevelType w:val="hybridMultilevel"/>
    <w:tmpl w:val="54EAF2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9483B"/>
    <w:multiLevelType w:val="hybridMultilevel"/>
    <w:tmpl w:val="98322962"/>
    <w:lvl w:ilvl="0" w:tplc="F3BE8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156353">
    <w:abstractNumId w:val="24"/>
  </w:num>
  <w:num w:numId="2" w16cid:durableId="417871034">
    <w:abstractNumId w:val="6"/>
  </w:num>
  <w:num w:numId="3" w16cid:durableId="302123165">
    <w:abstractNumId w:val="8"/>
  </w:num>
  <w:num w:numId="4" w16cid:durableId="1306399004">
    <w:abstractNumId w:val="28"/>
  </w:num>
  <w:num w:numId="5" w16cid:durableId="1673532524">
    <w:abstractNumId w:val="19"/>
  </w:num>
  <w:num w:numId="6" w16cid:durableId="1096100404">
    <w:abstractNumId w:val="38"/>
  </w:num>
  <w:num w:numId="7" w16cid:durableId="793400329">
    <w:abstractNumId w:val="20"/>
  </w:num>
  <w:num w:numId="8" w16cid:durableId="1090001073">
    <w:abstractNumId w:val="29"/>
  </w:num>
  <w:num w:numId="9" w16cid:durableId="1392923002">
    <w:abstractNumId w:val="32"/>
  </w:num>
  <w:num w:numId="10" w16cid:durableId="1543787368">
    <w:abstractNumId w:val="34"/>
  </w:num>
  <w:num w:numId="11" w16cid:durableId="613826022">
    <w:abstractNumId w:val="25"/>
  </w:num>
  <w:num w:numId="12" w16cid:durableId="1737630814">
    <w:abstractNumId w:val="7"/>
  </w:num>
  <w:num w:numId="13" w16cid:durableId="816456474">
    <w:abstractNumId w:val="21"/>
  </w:num>
  <w:num w:numId="14" w16cid:durableId="589507657">
    <w:abstractNumId w:val="0"/>
  </w:num>
  <w:num w:numId="15" w16cid:durableId="136075294">
    <w:abstractNumId w:val="3"/>
  </w:num>
  <w:num w:numId="16" w16cid:durableId="1268851822">
    <w:abstractNumId w:val="34"/>
  </w:num>
  <w:num w:numId="17" w16cid:durableId="1597909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678782">
    <w:abstractNumId w:val="14"/>
  </w:num>
  <w:num w:numId="19" w16cid:durableId="1801994434">
    <w:abstractNumId w:val="15"/>
  </w:num>
  <w:num w:numId="20" w16cid:durableId="65883252">
    <w:abstractNumId w:val="16"/>
  </w:num>
  <w:num w:numId="21" w16cid:durableId="136337086">
    <w:abstractNumId w:val="22"/>
  </w:num>
  <w:num w:numId="22" w16cid:durableId="1372193773">
    <w:abstractNumId w:val="5"/>
  </w:num>
  <w:num w:numId="23" w16cid:durableId="1116602570">
    <w:abstractNumId w:val="10"/>
  </w:num>
  <w:num w:numId="24" w16cid:durableId="2139451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014946">
    <w:abstractNumId w:val="23"/>
  </w:num>
  <w:num w:numId="26" w16cid:durableId="1606503502">
    <w:abstractNumId w:val="37"/>
  </w:num>
  <w:num w:numId="27" w16cid:durableId="1980725672">
    <w:abstractNumId w:val="14"/>
  </w:num>
  <w:num w:numId="28" w16cid:durableId="1688289290">
    <w:abstractNumId w:val="30"/>
  </w:num>
  <w:num w:numId="29" w16cid:durableId="927230762">
    <w:abstractNumId w:val="15"/>
  </w:num>
  <w:num w:numId="30" w16cid:durableId="910697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7502870">
    <w:abstractNumId w:val="9"/>
  </w:num>
  <w:num w:numId="32" w16cid:durableId="341590774">
    <w:abstractNumId w:val="18"/>
  </w:num>
  <w:num w:numId="33" w16cid:durableId="41636258">
    <w:abstractNumId w:val="27"/>
  </w:num>
  <w:num w:numId="34" w16cid:durableId="1933464671">
    <w:abstractNumId w:val="33"/>
  </w:num>
  <w:num w:numId="35" w16cid:durableId="82069662">
    <w:abstractNumId w:val="2"/>
  </w:num>
  <w:num w:numId="36" w16cid:durableId="1503857003">
    <w:abstractNumId w:val="36"/>
  </w:num>
  <w:num w:numId="37" w16cid:durableId="227616014">
    <w:abstractNumId w:val="11"/>
  </w:num>
  <w:num w:numId="38" w16cid:durableId="1588999853">
    <w:abstractNumId w:val="17"/>
  </w:num>
  <w:num w:numId="39" w16cid:durableId="1843475220">
    <w:abstractNumId w:val="31"/>
  </w:num>
  <w:num w:numId="40" w16cid:durableId="1166939474">
    <w:abstractNumId w:val="4"/>
  </w:num>
  <w:num w:numId="41" w16cid:durableId="1049189090">
    <w:abstractNumId w:val="12"/>
  </w:num>
  <w:num w:numId="42" w16cid:durableId="37585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56"/>
    <w:rsid w:val="00004EE5"/>
    <w:rsid w:val="000160A6"/>
    <w:rsid w:val="00033DE9"/>
    <w:rsid w:val="00041445"/>
    <w:rsid w:val="00044A94"/>
    <w:rsid w:val="0007441F"/>
    <w:rsid w:val="0009237C"/>
    <w:rsid w:val="00096BE8"/>
    <w:rsid w:val="00096C28"/>
    <w:rsid w:val="00096C82"/>
    <w:rsid w:val="000B1F8A"/>
    <w:rsid w:val="000C4408"/>
    <w:rsid w:val="000C79D4"/>
    <w:rsid w:val="000E581D"/>
    <w:rsid w:val="0010375B"/>
    <w:rsid w:val="00112B1B"/>
    <w:rsid w:val="00124D8D"/>
    <w:rsid w:val="00130BED"/>
    <w:rsid w:val="001321B6"/>
    <w:rsid w:val="00132A42"/>
    <w:rsid w:val="001643C6"/>
    <w:rsid w:val="00164FD0"/>
    <w:rsid w:val="001712EA"/>
    <w:rsid w:val="001940B8"/>
    <w:rsid w:val="001A6610"/>
    <w:rsid w:val="001C39CB"/>
    <w:rsid w:val="001D3524"/>
    <w:rsid w:val="001E4B92"/>
    <w:rsid w:val="001F1150"/>
    <w:rsid w:val="00215CD9"/>
    <w:rsid w:val="00221499"/>
    <w:rsid w:val="0022231F"/>
    <w:rsid w:val="00222993"/>
    <w:rsid w:val="0023495B"/>
    <w:rsid w:val="00234A8A"/>
    <w:rsid w:val="00237EEA"/>
    <w:rsid w:val="00240C2A"/>
    <w:rsid w:val="002567AC"/>
    <w:rsid w:val="002921FD"/>
    <w:rsid w:val="002B70C3"/>
    <w:rsid w:val="002C1FEF"/>
    <w:rsid w:val="002C4DF8"/>
    <w:rsid w:val="002E1851"/>
    <w:rsid w:val="002E50AF"/>
    <w:rsid w:val="003311FB"/>
    <w:rsid w:val="00333CD5"/>
    <w:rsid w:val="00351F5A"/>
    <w:rsid w:val="00354304"/>
    <w:rsid w:val="00373BF9"/>
    <w:rsid w:val="00374D48"/>
    <w:rsid w:val="00391DD0"/>
    <w:rsid w:val="00395009"/>
    <w:rsid w:val="00397E78"/>
    <w:rsid w:val="003A5141"/>
    <w:rsid w:val="003B4802"/>
    <w:rsid w:val="00403047"/>
    <w:rsid w:val="0044552D"/>
    <w:rsid w:val="00447FD1"/>
    <w:rsid w:val="00467B69"/>
    <w:rsid w:val="00470FBE"/>
    <w:rsid w:val="004717D1"/>
    <w:rsid w:val="004A30CE"/>
    <w:rsid w:val="004B5C61"/>
    <w:rsid w:val="004B78DF"/>
    <w:rsid w:val="004C59FB"/>
    <w:rsid w:val="004C5D6C"/>
    <w:rsid w:val="004D7D28"/>
    <w:rsid w:val="00522194"/>
    <w:rsid w:val="00525BC9"/>
    <w:rsid w:val="00536EF9"/>
    <w:rsid w:val="00537D18"/>
    <w:rsid w:val="005606A5"/>
    <w:rsid w:val="0056758C"/>
    <w:rsid w:val="00573E15"/>
    <w:rsid w:val="00584C57"/>
    <w:rsid w:val="00594E8B"/>
    <w:rsid w:val="005B73E5"/>
    <w:rsid w:val="005D7334"/>
    <w:rsid w:val="005F538F"/>
    <w:rsid w:val="00606563"/>
    <w:rsid w:val="00617464"/>
    <w:rsid w:val="00620A59"/>
    <w:rsid w:val="00621669"/>
    <w:rsid w:val="006438FF"/>
    <w:rsid w:val="006562BA"/>
    <w:rsid w:val="00661566"/>
    <w:rsid w:val="00671C0D"/>
    <w:rsid w:val="00681F4D"/>
    <w:rsid w:val="00692977"/>
    <w:rsid w:val="006B6094"/>
    <w:rsid w:val="006B69AD"/>
    <w:rsid w:val="006C303B"/>
    <w:rsid w:val="006C4786"/>
    <w:rsid w:val="006F281B"/>
    <w:rsid w:val="00712F44"/>
    <w:rsid w:val="00713152"/>
    <w:rsid w:val="00716AC5"/>
    <w:rsid w:val="00725815"/>
    <w:rsid w:val="00731CB1"/>
    <w:rsid w:val="007328C5"/>
    <w:rsid w:val="00757925"/>
    <w:rsid w:val="00760726"/>
    <w:rsid w:val="00770A56"/>
    <w:rsid w:val="007759DD"/>
    <w:rsid w:val="00793817"/>
    <w:rsid w:val="007A6735"/>
    <w:rsid w:val="007B2359"/>
    <w:rsid w:val="007B68BF"/>
    <w:rsid w:val="007D72F2"/>
    <w:rsid w:val="007D7B35"/>
    <w:rsid w:val="007F072B"/>
    <w:rsid w:val="008068AA"/>
    <w:rsid w:val="00806ACC"/>
    <w:rsid w:val="008119D6"/>
    <w:rsid w:val="00820A14"/>
    <w:rsid w:val="00822AF9"/>
    <w:rsid w:val="00827F3B"/>
    <w:rsid w:val="00830DD9"/>
    <w:rsid w:val="00831C2A"/>
    <w:rsid w:val="0084010A"/>
    <w:rsid w:val="00845A3E"/>
    <w:rsid w:val="00857096"/>
    <w:rsid w:val="00886A80"/>
    <w:rsid w:val="0089450D"/>
    <w:rsid w:val="008A2F16"/>
    <w:rsid w:val="008D27AF"/>
    <w:rsid w:val="008E2E5F"/>
    <w:rsid w:val="008E5054"/>
    <w:rsid w:val="008E508B"/>
    <w:rsid w:val="008E721C"/>
    <w:rsid w:val="008F13C8"/>
    <w:rsid w:val="008F606C"/>
    <w:rsid w:val="00900DA1"/>
    <w:rsid w:val="009145A7"/>
    <w:rsid w:val="00921F8D"/>
    <w:rsid w:val="00922FA2"/>
    <w:rsid w:val="00931FDC"/>
    <w:rsid w:val="00933FA6"/>
    <w:rsid w:val="00944522"/>
    <w:rsid w:val="0098106E"/>
    <w:rsid w:val="00981E92"/>
    <w:rsid w:val="0098212C"/>
    <w:rsid w:val="00992CCA"/>
    <w:rsid w:val="009934B5"/>
    <w:rsid w:val="009A09E2"/>
    <w:rsid w:val="009A4A66"/>
    <w:rsid w:val="009A4D90"/>
    <w:rsid w:val="009B0099"/>
    <w:rsid w:val="009E035F"/>
    <w:rsid w:val="009E5E23"/>
    <w:rsid w:val="009E6D7A"/>
    <w:rsid w:val="009F1BF1"/>
    <w:rsid w:val="00A16D0C"/>
    <w:rsid w:val="00A2530A"/>
    <w:rsid w:val="00A500DC"/>
    <w:rsid w:val="00A506E1"/>
    <w:rsid w:val="00A60358"/>
    <w:rsid w:val="00A67E13"/>
    <w:rsid w:val="00A7456F"/>
    <w:rsid w:val="00A851FA"/>
    <w:rsid w:val="00AB3EF2"/>
    <w:rsid w:val="00AD77ED"/>
    <w:rsid w:val="00AF46D4"/>
    <w:rsid w:val="00AF770A"/>
    <w:rsid w:val="00B006B4"/>
    <w:rsid w:val="00B00A5A"/>
    <w:rsid w:val="00B13876"/>
    <w:rsid w:val="00B142F2"/>
    <w:rsid w:val="00B56469"/>
    <w:rsid w:val="00B65A0E"/>
    <w:rsid w:val="00B9634C"/>
    <w:rsid w:val="00BA36EC"/>
    <w:rsid w:val="00BB6870"/>
    <w:rsid w:val="00BC1C73"/>
    <w:rsid w:val="00BC3FF2"/>
    <w:rsid w:val="00BD183A"/>
    <w:rsid w:val="00BD4822"/>
    <w:rsid w:val="00BF0EAE"/>
    <w:rsid w:val="00BF5E38"/>
    <w:rsid w:val="00C0613B"/>
    <w:rsid w:val="00C20EAB"/>
    <w:rsid w:val="00C225DB"/>
    <w:rsid w:val="00C31DCC"/>
    <w:rsid w:val="00C36E5C"/>
    <w:rsid w:val="00C41B86"/>
    <w:rsid w:val="00C445AB"/>
    <w:rsid w:val="00C45D64"/>
    <w:rsid w:val="00C528D1"/>
    <w:rsid w:val="00C53B39"/>
    <w:rsid w:val="00C744C8"/>
    <w:rsid w:val="00C81431"/>
    <w:rsid w:val="00C830F8"/>
    <w:rsid w:val="00C856E8"/>
    <w:rsid w:val="00C92F07"/>
    <w:rsid w:val="00C97377"/>
    <w:rsid w:val="00CD2B5B"/>
    <w:rsid w:val="00CF1891"/>
    <w:rsid w:val="00CF2974"/>
    <w:rsid w:val="00CF4372"/>
    <w:rsid w:val="00D025B2"/>
    <w:rsid w:val="00D10CB8"/>
    <w:rsid w:val="00D15977"/>
    <w:rsid w:val="00D21989"/>
    <w:rsid w:val="00D253DD"/>
    <w:rsid w:val="00D269F1"/>
    <w:rsid w:val="00D27746"/>
    <w:rsid w:val="00D32409"/>
    <w:rsid w:val="00D36A65"/>
    <w:rsid w:val="00D65984"/>
    <w:rsid w:val="00D814A6"/>
    <w:rsid w:val="00D8313F"/>
    <w:rsid w:val="00D833F8"/>
    <w:rsid w:val="00D8667B"/>
    <w:rsid w:val="00D94D77"/>
    <w:rsid w:val="00DC2EA4"/>
    <w:rsid w:val="00DD0C24"/>
    <w:rsid w:val="00DF4B30"/>
    <w:rsid w:val="00E016B5"/>
    <w:rsid w:val="00E028A9"/>
    <w:rsid w:val="00E1494F"/>
    <w:rsid w:val="00E26D16"/>
    <w:rsid w:val="00E30302"/>
    <w:rsid w:val="00E337C8"/>
    <w:rsid w:val="00E344A7"/>
    <w:rsid w:val="00E34688"/>
    <w:rsid w:val="00E4053C"/>
    <w:rsid w:val="00E410EC"/>
    <w:rsid w:val="00E45C16"/>
    <w:rsid w:val="00E52146"/>
    <w:rsid w:val="00E52A38"/>
    <w:rsid w:val="00E73605"/>
    <w:rsid w:val="00E80A0E"/>
    <w:rsid w:val="00E92D18"/>
    <w:rsid w:val="00E968BF"/>
    <w:rsid w:val="00EA5556"/>
    <w:rsid w:val="00EA7938"/>
    <w:rsid w:val="00EC54E2"/>
    <w:rsid w:val="00ED23C8"/>
    <w:rsid w:val="00ED57ED"/>
    <w:rsid w:val="00ED6736"/>
    <w:rsid w:val="00EE02A7"/>
    <w:rsid w:val="00F24018"/>
    <w:rsid w:val="00F43685"/>
    <w:rsid w:val="00F61D6F"/>
    <w:rsid w:val="00F73251"/>
    <w:rsid w:val="00F74E87"/>
    <w:rsid w:val="00F87688"/>
    <w:rsid w:val="00F96AD7"/>
    <w:rsid w:val="00FA08E3"/>
    <w:rsid w:val="00FA110A"/>
    <w:rsid w:val="00FA3A02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4B1"/>
  <w15:docId w15:val="{494A47FF-E775-47B4-87B5-173535AF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56"/>
    <w:pPr>
      <w:ind w:left="720"/>
      <w:contextualSpacing/>
    </w:pPr>
  </w:style>
  <w:style w:type="character" w:customStyle="1" w:styleId="arial131">
    <w:name w:val="arial_131"/>
    <w:basedOn w:val="DefaultParagraphFont"/>
    <w:rsid w:val="00770A56"/>
    <w:rPr>
      <w:rFonts w:ascii="Arial" w:hAnsi="Arial" w:cs="Arial" w:hint="default"/>
      <w:color w:val="000000"/>
      <w:sz w:val="20"/>
      <w:szCs w:val="20"/>
    </w:rPr>
  </w:style>
  <w:style w:type="character" w:customStyle="1" w:styleId="do1">
    <w:name w:val="do1"/>
    <w:basedOn w:val="DefaultParagraphFont"/>
    <w:rsid w:val="00992CCA"/>
    <w:rPr>
      <w:b/>
      <w:bCs/>
      <w:sz w:val="26"/>
      <w:szCs w:val="26"/>
    </w:rPr>
  </w:style>
  <w:style w:type="paragraph" w:styleId="NoSpacing">
    <w:name w:val="No Spacing"/>
    <w:uiPriority w:val="1"/>
    <w:qFormat/>
    <w:rsid w:val="00C0613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0B1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A"/>
    <w:rPr>
      <w:rFonts w:ascii="Segoe UI" w:eastAsia="Lucida Sans Unicode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0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0A0E"/>
    <w:rPr>
      <w:color w:val="666666"/>
    </w:rPr>
  </w:style>
  <w:style w:type="paragraph" w:styleId="BodyText">
    <w:name w:val="Body Text"/>
    <w:basedOn w:val="Normal"/>
    <w:link w:val="BodyTextChar"/>
    <w:rsid w:val="00822AF9"/>
    <w:pPr>
      <w:widowControl/>
      <w:suppressAutoHyphens w:val="0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2AF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rsid w:val="000160A6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pn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um@nipne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3C02-1FD6-405C-90D3-93C5D24A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803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licente-dir1@nipne.ro</cp:lastModifiedBy>
  <cp:revision>7</cp:revision>
  <cp:lastPrinted>2025-04-15T05:15:00Z</cp:lastPrinted>
  <dcterms:created xsi:type="dcterms:W3CDTF">2026-02-27T08:24:00Z</dcterms:created>
  <dcterms:modified xsi:type="dcterms:W3CDTF">2026-03-04T07:32:00Z</dcterms:modified>
</cp:coreProperties>
</file>